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52563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 价 单</w:t>
      </w:r>
    </w:p>
    <w:p w14:paraId="22AE26AE">
      <w:pPr>
        <w:ind w:firstLine="883" w:firstLineChars="200"/>
        <w:jc w:val="center"/>
        <w:rPr>
          <w:b/>
          <w:bCs w:val="0"/>
          <w:sz w:val="44"/>
          <w:szCs w:val="44"/>
        </w:rPr>
      </w:pPr>
    </w:p>
    <w:p w14:paraId="34BCA90B">
      <w:pPr>
        <w:wordWrap w:val="0"/>
        <w:ind w:right="480" w:firstLine="640" w:firstLineChars="200"/>
        <w:jc w:val="right"/>
        <w:rPr>
          <w:rFonts w:ascii="楷体_GB2312" w:hAnsi="楷体_GB2312" w:cs="楷体_GB2312"/>
          <w:sz w:val="32"/>
          <w:szCs w:val="32"/>
        </w:rPr>
      </w:pPr>
      <w:r>
        <w:rPr>
          <w:rFonts w:hint="eastAsia" w:ascii="楷体_GB2312" w:hAnsi="楷体_GB2312" w:cs="楷体_GB2312"/>
          <w:sz w:val="32"/>
          <w:szCs w:val="32"/>
        </w:rPr>
        <w:t>报价日期：</w:t>
      </w:r>
      <w:r>
        <w:rPr>
          <w:rFonts w:hint="eastAsia" w:ascii="楷体_GB2312" w:hAnsi="楷体_GB2312" w:cs="楷体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cs="楷体_GB2312"/>
          <w:sz w:val="32"/>
          <w:szCs w:val="32"/>
        </w:rPr>
        <w:t>年</w:t>
      </w:r>
      <w:r>
        <w:rPr>
          <w:rFonts w:hint="eastAsia" w:ascii="楷体_GB2312" w:hAnsi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cs="楷体_GB2312"/>
          <w:sz w:val="32"/>
          <w:szCs w:val="32"/>
        </w:rPr>
        <w:t>月</w:t>
      </w:r>
      <w:r>
        <w:rPr>
          <w:rFonts w:hint="eastAsia" w:ascii="楷体_GB2312" w:hAnsi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cs="楷体_GB2312"/>
          <w:sz w:val="32"/>
          <w:szCs w:val="32"/>
        </w:rPr>
        <w:t>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5038"/>
        <w:gridCol w:w="1545"/>
        <w:gridCol w:w="607"/>
      </w:tblGrid>
      <w:tr w14:paraId="7F92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2" w:type="pct"/>
            <w:noWrap w:val="0"/>
            <w:vAlign w:val="center"/>
          </w:tcPr>
          <w:p w14:paraId="5C40D5E3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2955" w:type="pct"/>
            <w:noWrap w:val="0"/>
            <w:vAlign w:val="center"/>
          </w:tcPr>
          <w:p w14:paraId="3EF55718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规格</w:t>
            </w:r>
          </w:p>
        </w:tc>
        <w:tc>
          <w:tcPr>
            <w:tcW w:w="906" w:type="pct"/>
            <w:noWrap w:val="0"/>
            <w:vAlign w:val="center"/>
          </w:tcPr>
          <w:p w14:paraId="3F594EA9">
            <w:pPr>
              <w:spacing w:line="44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szCs w:val="24"/>
              </w:rPr>
              <w:t>价格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6" w:type="pct"/>
            <w:noWrap w:val="0"/>
            <w:vAlign w:val="center"/>
          </w:tcPr>
          <w:p w14:paraId="1C977894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</w:t>
            </w:r>
          </w:p>
        </w:tc>
      </w:tr>
      <w:tr w14:paraId="260E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pct"/>
            <w:noWrap w:val="0"/>
            <w:vAlign w:val="center"/>
          </w:tcPr>
          <w:p w14:paraId="010EA736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巴中市国家储备林项目（三期）</w:t>
            </w:r>
          </w:p>
        </w:tc>
        <w:tc>
          <w:tcPr>
            <w:tcW w:w="2955" w:type="pct"/>
            <w:noWrap w:val="0"/>
            <w:vAlign w:val="top"/>
          </w:tcPr>
          <w:p w14:paraId="771BB4CA">
            <w:pPr>
              <w:pStyle w:val="7"/>
              <w:spacing w:line="36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2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执行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《森林资源规划设计调查规程》（GB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/T 26424-2010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）《四川省森林资源规划设计调查技术细则》（2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010年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），面积6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67平方米（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1亩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）的方形、圆形、或带状标准地。</w:t>
            </w:r>
          </w:p>
        </w:tc>
        <w:tc>
          <w:tcPr>
            <w:tcW w:w="906" w:type="pct"/>
            <w:noWrap w:val="0"/>
            <w:vAlign w:val="center"/>
          </w:tcPr>
          <w:p w14:paraId="785C8BB1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6" w:type="pct"/>
            <w:noWrap w:val="0"/>
            <w:vAlign w:val="center"/>
          </w:tcPr>
          <w:p w14:paraId="4E4D617D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元</w:t>
            </w:r>
            <w:r>
              <w:rPr>
                <w:rFonts w:hint="eastAsia" w:eastAsia="仿宋_GB2312"/>
                <w:sz w:val="24"/>
                <w:szCs w:val="24"/>
              </w:rPr>
              <w:t>/个</w:t>
            </w:r>
          </w:p>
        </w:tc>
      </w:tr>
      <w:tr w14:paraId="2329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82" w:type="pct"/>
            <w:noWrap w:val="0"/>
            <w:vAlign w:val="top"/>
          </w:tcPr>
          <w:p w14:paraId="6D7DC921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合计</w:t>
            </w:r>
          </w:p>
        </w:tc>
        <w:tc>
          <w:tcPr>
            <w:tcW w:w="2955" w:type="pct"/>
            <w:noWrap w:val="0"/>
            <w:vAlign w:val="top"/>
          </w:tcPr>
          <w:p w14:paraId="5985E9BF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6" w:type="pct"/>
            <w:noWrap w:val="0"/>
            <w:vAlign w:val="top"/>
          </w:tcPr>
          <w:p w14:paraId="73585EBC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6" w:type="pct"/>
            <w:noWrap w:val="0"/>
            <w:vAlign w:val="top"/>
          </w:tcPr>
          <w:p w14:paraId="6028DF91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28C06837">
      <w:pPr>
        <w:spacing w:line="440" w:lineRule="exact"/>
        <w:jc w:val="left"/>
        <w:rPr>
          <w:rFonts w:eastAsia="仿宋_GB2312"/>
        </w:rPr>
      </w:pPr>
      <w:r>
        <w:rPr>
          <w:rFonts w:eastAsia="仿宋_GB2312"/>
        </w:rPr>
        <w:t>附：</w:t>
      </w:r>
      <w:r>
        <w:rPr>
          <w:rFonts w:hint="eastAsia" w:ascii="仿宋_GB2312" w:hAnsi="宋体" w:eastAsia="仿宋_GB2312"/>
          <w:color w:val="000000"/>
        </w:rPr>
        <w:t>法人营业执照复印件（副本）、资质证书复印件（副本）</w:t>
      </w:r>
    </w:p>
    <w:p w14:paraId="4FBC7F68">
      <w:pPr>
        <w:spacing w:line="440" w:lineRule="exact"/>
        <w:ind w:left="4317" w:leftChars="456" w:hanging="3040" w:hangingChars="95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                  </w:t>
      </w:r>
    </w:p>
    <w:p w14:paraId="461ABDA8">
      <w:pPr>
        <w:spacing w:line="440" w:lineRule="exact"/>
        <w:jc w:val="left"/>
        <w:rPr>
          <w:rFonts w:eastAsia="仿宋_GB2312"/>
          <w:sz w:val="32"/>
          <w:szCs w:val="32"/>
        </w:rPr>
      </w:pPr>
    </w:p>
    <w:p w14:paraId="610C1DEC">
      <w:pPr>
        <w:spacing w:line="440" w:lineRule="exact"/>
        <w:jc w:val="left"/>
        <w:rPr>
          <w:rFonts w:eastAsia="仿宋_GB2312"/>
          <w:sz w:val="32"/>
          <w:szCs w:val="32"/>
        </w:rPr>
      </w:pPr>
    </w:p>
    <w:p w14:paraId="4FEF5BC9">
      <w:pPr>
        <w:spacing w:line="440" w:lineRule="exact"/>
        <w:jc w:val="left"/>
        <w:rPr>
          <w:rFonts w:eastAsia="仿宋_GB2312"/>
          <w:sz w:val="32"/>
          <w:szCs w:val="32"/>
        </w:rPr>
      </w:pPr>
    </w:p>
    <w:p w14:paraId="60D3F753">
      <w:pPr>
        <w:spacing w:line="440" w:lineRule="exact"/>
        <w:jc w:val="left"/>
        <w:rPr>
          <w:rFonts w:eastAsia="仿宋_GB2312"/>
          <w:sz w:val="32"/>
          <w:szCs w:val="32"/>
        </w:rPr>
      </w:pPr>
    </w:p>
    <w:p w14:paraId="2445C733">
      <w:pPr>
        <w:spacing w:line="44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报价单位（盖公章）： </w:t>
      </w:r>
    </w:p>
    <w:p w14:paraId="536527D0">
      <w:pPr>
        <w:spacing w:line="440" w:lineRule="exact"/>
        <w:ind w:right="630" w:firstLine="5600" w:firstLineChars="17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联  系  人：       </w:t>
      </w:r>
    </w:p>
    <w:p w14:paraId="760603BE">
      <w:pPr>
        <w:spacing w:line="4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              </w:t>
      </w:r>
    </w:p>
    <w:p w14:paraId="374E6964">
      <w:pPr>
        <w:spacing w:line="4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电 话 传 真 ： </w:t>
      </w:r>
    </w:p>
    <w:p w14:paraId="0A775759">
      <w:pPr>
        <w:spacing w:line="604" w:lineRule="exact"/>
        <w:ind w:firstLine="5740" w:firstLineChars="2050"/>
        <w:rPr>
          <w:rFonts w:hint="eastAsia" w:ascii="宋体" w:hAnsi="宋体" w:eastAsia="宋体"/>
          <w:color w:val="000000"/>
        </w:rPr>
      </w:pPr>
    </w:p>
    <w:p w14:paraId="76AA34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E20F3"/>
    <w:rsid w:val="1B3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bCs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无间隔1"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2025-10-23T09:16:00Z</dcterms:created>
  <dc:creator>蹇玮侩</dc:creator>
  <cp:lastModifiedBy>蹇玮侩</cp:lastModifiedBy>
  <dcterms:modified xsi:type="dcterms:W3CDTF">2025-10-23T09:16:29Z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4593B063A2C64BAE9EB9905CAD7765F6_11</vt:lpwstr>
  </property>
  <property fmtid="{D5CDD505-2E9C-101B-9397-08002B2CF9AE}" pid="4" name="KSOTemplateDocerSaveRecord">
    <vt:lpwstr>eyJoZGlkIjoiMjNiMGQ3NDgxYmI5OWNmNzViMTEyZjcxODRiZjgxNjgiLCJ1c2VySWQiOiIxNTYyMjcwMzAxIn0=</vt:lpwstr>
  </property>
</Properties>
</file>